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F172A"/>
          <w:sz w:val="40"/>
          <w:szCs w:val="40"/>
        </w:rPr>
        <w:t xml:space="preserve">КОММЕРЧЕСКОЕ ПРЕДЛОЖЕНИЕ</w:t>
      </w:r>
    </w:p>
    <w:p>
      <w:pPr>
        <w:spacing w:after="200"/>
      </w:pPr>
      <w:r>
        <w:rPr>
          <w:color w:val="3E4B61"/>
          <w:sz w:val="24"/>
          <w:szCs w:val="24"/>
        </w:rPr>
        <w:t xml:space="preserve">на изготовление печатей и штампов</w:t>
      </w:r>
    </w:p>
    <w:p>
      <w:pPr>
        <w:spacing w:after="100"/>
      </w:pPr>
      <w:r>
        <w:rPr>
          <w:b/>
          <w:bCs/>
          <w:sz w:val="20"/>
          <w:szCs w:val="20"/>
        </w:rPr>
        <w:t xml:space="preserve">Кому: </w:t>
      </w:r>
      <w:r>
        <w:rPr>
          <w:sz w:val="20"/>
          <w:szCs w:val="20"/>
        </w:rPr>
        <w:t xml:space="preserve">_______________________________________________</w:t>
      </w:r>
    </w:p>
    <w:p>
      <w:pPr>
        <w:spacing w:after="100"/>
      </w:pPr>
      <w:r>
        <w:rPr>
          <w:b/>
          <w:bCs/>
          <w:sz w:val="20"/>
          <w:szCs w:val="20"/>
        </w:rPr>
        <w:t xml:space="preserve">От кого: </w:t>
      </w:r>
      <w:r>
        <w:rPr>
          <w:sz w:val="20"/>
          <w:szCs w:val="20"/>
        </w:rPr>
        <w:t xml:space="preserve">ИП Сериков Николай Юрьевич («Печати-Видное»)</w:t>
      </w:r>
    </w:p>
    <w:p>
      <w:pPr>
        <w:spacing w:after="100"/>
      </w:pPr>
      <w:r>
        <w:rPr>
          <w:b/>
          <w:bCs/>
          <w:sz w:val="20"/>
          <w:szCs w:val="20"/>
        </w:rPr>
        <w:t xml:space="preserve">ОГРНИП: </w:t>
      </w:r>
      <w:r>
        <w:rPr>
          <w:sz w:val="20"/>
          <w:szCs w:val="20"/>
        </w:rPr>
        <w:t xml:space="preserve">325508100144414    </w:t>
      </w:r>
      <w:r>
        <w:rPr>
          <w:b/>
          <w:bCs/>
          <w:sz w:val="20"/>
          <w:szCs w:val="20"/>
        </w:rPr>
        <w:t xml:space="preserve">ИНН: </w:t>
      </w:r>
      <w:r>
        <w:rPr>
          <w:sz w:val="20"/>
          <w:szCs w:val="20"/>
        </w:rPr>
        <w:t xml:space="preserve">500344879707</w:t>
      </w:r>
    </w:p>
    <w:p>
      <w:pPr>
        <w:spacing w:after="100"/>
      </w:pPr>
      <w:r>
        <w:rPr>
          <w:b/>
          <w:bCs/>
          <w:sz w:val="20"/>
          <w:szCs w:val="20"/>
        </w:rPr>
        <w:t xml:space="preserve">Дата: </w:t>
      </w:r>
      <w:r>
        <w:rPr>
          <w:sz w:val="20"/>
          <w:szCs w:val="20"/>
        </w:rPr>
        <w:t xml:space="preserve">«____» _______________ 20___ г.    </w:t>
      </w:r>
      <w:r>
        <w:rPr>
          <w:b/>
          <w:bCs/>
          <w:sz w:val="20"/>
          <w:szCs w:val="20"/>
        </w:rPr>
        <w:t xml:space="preserve">Действительно до: </w:t>
      </w:r>
      <w:r>
        <w:rPr>
          <w:sz w:val="20"/>
          <w:szCs w:val="20"/>
        </w:rPr>
        <w:t xml:space="preserve">«____» _______________ 20___ г.</w:t>
      </w:r>
    </w:p>
    <w:p>
      <w:pPr>
        <w:spacing w:after="160" w:before="200"/>
      </w:pPr>
      <w:r>
        <w:rPr>
          <w:sz w:val="20"/>
          <w:szCs w:val="20"/>
        </w:rPr>
        <w:t xml:space="preserve">Благодарим за интерес к нашим услугам. Предлагаем изготовление печатей и штампов для организаций и индивидуальных предпринимателей на условиях, указанных ниже.</w:t>
      </w:r>
    </w:p>
    <w:p>
      <w:pPr>
        <w:pStyle w:val="Heading2"/>
        <w:spacing w:after="100" w:before="160"/>
      </w:pPr>
      <w:r>
        <w:rPr>
          <w:b/>
          <w:bCs/>
          <w:color w:val="0F172A"/>
          <w:sz w:val="24"/>
          <w:szCs w:val="24"/>
        </w:rPr>
        <w:t xml:space="preserve">Стоимость услуг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3600"/>
        <w:gridCol w:w="1500"/>
        <w:gridCol w:w="1500"/>
      </w:tblGrid>
      <w:tr>
        <w:trPr>
          <w:tblHeader/>
        </w:trPr>
        <w:tc>
          <w:tcPr>
            <w:tcW w:type="dxa" w:w="3200"/>
            <w:shd w:fill="3E4B6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Услуга</w:t>
            </w:r>
          </w:p>
        </w:tc>
        <w:tc>
          <w:tcPr>
            <w:tcW w:type="dxa" w:w="3600"/>
            <w:shd w:fill="3E4B6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Характеристики</w:t>
            </w:r>
          </w:p>
        </w:tc>
        <w:tc>
          <w:tcPr>
            <w:tcW w:type="dxa" w:w="1500"/>
            <w:shd w:fill="3E4B6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Стандарт</w:t>
            </w:r>
          </w:p>
        </w:tc>
        <w:tc>
          <w:tcPr>
            <w:tcW w:type="dxa" w:w="1500"/>
            <w:shd w:fill="3E4B61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Срочно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Печать организации, ручная оснастка</w:t>
            </w:r>
          </w:p>
        </w:tc>
        <w:tc>
          <w:tcPr>
            <w:tcW w:type="dxa" w:w="3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555555"/>
                <w:sz w:val="18"/>
                <w:szCs w:val="18"/>
              </w:rPr>
              <w:t xml:space="preserve">Пластиковый корпус, диаметр 38–42 мм</w:t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1 000 ₽</w:t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1 700 ₽</w:t>
            </w:r>
          </w:p>
        </w:tc>
      </w:tr>
      <w:tr>
        <w:tc>
          <w:tcPr>
            <w:tcW w:type="dxa" w:w="3200"/>
            <w:shd w:fill="EEF0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Печать организации, автоматическая</w:t>
            </w:r>
          </w:p>
        </w:tc>
        <w:tc>
          <w:tcPr>
            <w:tcW w:type="dxa" w:w="3600"/>
            <w:shd w:fill="EEF0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555555"/>
                <w:sz w:val="18"/>
                <w:szCs w:val="18"/>
              </w:rPr>
              <w:t xml:space="preserve">Trodat/Colop, встроенная подушка, диаметр 40–42 мм</w:t>
            </w:r>
          </w:p>
        </w:tc>
        <w:tc>
          <w:tcPr>
            <w:tcW w:type="dxa" w:w="1500"/>
            <w:shd w:fill="EEF0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1 500 ₽</w:t>
            </w:r>
          </w:p>
        </w:tc>
        <w:tc>
          <w:tcPr>
            <w:tcW w:type="dxa" w:w="1500"/>
            <w:shd w:fill="EEF0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2 300 ₽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Печать организации, карманная</w:t>
            </w:r>
          </w:p>
        </w:tc>
        <w:tc>
          <w:tcPr>
            <w:tcW w:type="dxa" w:w="3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555555"/>
                <w:sz w:val="18"/>
                <w:szCs w:val="18"/>
              </w:rPr>
              <w:t xml:space="preserve">Trodat Micro Printy, диаметр 42 мм</w:t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1 600 ₽</w:t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2 400 ₽</w:t>
            </w:r>
          </w:p>
        </w:tc>
      </w:tr>
      <w:tr>
        <w:tc>
          <w:tcPr>
            <w:tcW w:type="dxa" w:w="3200"/>
            <w:shd w:fill="EEF0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Штамп (прямоугольный)</w:t>
            </w:r>
          </w:p>
        </w:tc>
        <w:tc>
          <w:tcPr>
            <w:tcW w:type="dxa" w:w="3600"/>
            <w:shd w:fill="EEF0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555555"/>
                <w:sz w:val="18"/>
                <w:szCs w:val="18"/>
              </w:rPr>
              <w:t xml:space="preserve">До 70×40 мм, автоматическая оснастка</w:t>
            </w:r>
          </w:p>
        </w:tc>
        <w:tc>
          <w:tcPr>
            <w:tcW w:type="dxa" w:w="1500"/>
            <w:shd w:fill="EEF0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от 1 200 ₽</w:t>
            </w:r>
          </w:p>
        </w:tc>
        <w:tc>
          <w:tcPr>
            <w:tcW w:type="dxa" w:w="1500"/>
            <w:shd w:fill="EEF0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от 1 900 ₽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Факсимиле подписи</w:t>
            </w:r>
          </w:p>
        </w:tc>
        <w:tc>
          <w:tcPr>
            <w:tcW w:type="dxa" w:w="3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555555"/>
                <w:sz w:val="18"/>
                <w:szCs w:val="18"/>
              </w:rPr>
              <w:t xml:space="preserve">По образцу подписи, автоматическая оснастка</w:t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от 1 200 ₽</w:t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от 1 900 ₽</w:t>
            </w:r>
          </w:p>
        </w:tc>
      </w:tr>
      <w:tr>
        <w:tc>
          <w:tcPr>
            <w:tcW w:type="dxa" w:w="3200"/>
            <w:shd w:fill="EEF0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Дубликат по оттиску</w:t>
            </w:r>
          </w:p>
        </w:tc>
        <w:tc>
          <w:tcPr>
            <w:tcW w:type="dxa" w:w="3600"/>
            <w:shd w:fill="EEF0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555555"/>
                <w:sz w:val="18"/>
                <w:szCs w:val="18"/>
              </w:rPr>
              <w:t xml:space="preserve">Восстановление по фото или скану оттиска</w:t>
            </w:r>
          </w:p>
        </w:tc>
        <w:tc>
          <w:tcPr>
            <w:tcW w:type="dxa" w:w="1500"/>
            <w:shd w:fill="EEF0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1 200–1 800 ₽</w:t>
            </w:r>
          </w:p>
        </w:tc>
        <w:tc>
          <w:tcPr>
            <w:tcW w:type="dxa" w:w="1500"/>
            <w:shd w:fill="EEF0F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111111"/>
                <w:sz w:val="20"/>
                <w:szCs w:val="20"/>
              </w:rPr>
              <w:t xml:space="preserve">1 700–2 400 ₽</w:t>
            </w:r>
          </w:p>
        </w:tc>
      </w:tr>
    </w:tbl>
    <w:p>
      <w:pPr>
        <w:spacing w:after="160" w:before="100"/>
      </w:pPr>
      <w:r>
        <w:rPr>
          <w:i/>
          <w:iCs/>
          <w:color w:val="6B7280"/>
          <w:sz w:val="16"/>
          <w:szCs w:val="16"/>
        </w:rPr>
        <w:t xml:space="preserve">Итоговая стоимость зависит от количества экземпляров и сложности макета — уточняется при согласовании заказа. Указанные цены включают разработку макета.</w:t>
      </w:r>
    </w:p>
    <w:p>
      <w:pPr>
        <w:pStyle w:val="Heading2"/>
        <w:spacing w:after="100" w:before="160"/>
      </w:pPr>
      <w:r>
        <w:rPr>
          <w:b/>
          <w:bCs/>
          <w:color w:val="0F172A"/>
          <w:sz w:val="24"/>
          <w:szCs w:val="24"/>
        </w:rPr>
        <w:t xml:space="preserve">Условия сотрудничества</w:t>
      </w:r>
    </w:p>
    <w:p>
      <w:pPr>
        <w:spacing w:after="80"/>
      </w:pPr>
      <w:r>
        <w:rPr>
          <w:b/>
          <w:bCs/>
          <w:sz w:val="20"/>
          <w:szCs w:val="20"/>
        </w:rPr>
        <w:t xml:space="preserve">Срок изготовления: </w:t>
      </w:r>
      <w:r>
        <w:rPr>
          <w:sz w:val="20"/>
          <w:szCs w:val="20"/>
        </w:rPr>
        <w:t xml:space="preserve">Стандарт — 1 рабочий день; срочно — от 15 минут при наличии оснастки</w:t>
      </w:r>
    </w:p>
    <w:p>
      <w:pPr>
        <w:spacing w:after="80"/>
      </w:pPr>
      <w:r>
        <w:rPr>
          <w:b/>
          <w:bCs/>
          <w:sz w:val="20"/>
          <w:szCs w:val="20"/>
        </w:rPr>
        <w:t xml:space="preserve">Оплата: </w:t>
      </w:r>
      <w:r>
        <w:rPr>
          <w:sz w:val="20"/>
          <w:szCs w:val="20"/>
        </w:rPr>
        <w:t xml:space="preserve">Наличный и безналичный расчёт, оплата по счёту для юридических лиц</w:t>
      </w:r>
    </w:p>
    <w:p>
      <w:pPr>
        <w:spacing w:after="80"/>
      </w:pPr>
      <w:r>
        <w:rPr>
          <w:b/>
          <w:bCs/>
          <w:sz w:val="20"/>
          <w:szCs w:val="20"/>
        </w:rPr>
        <w:t xml:space="preserve">Гарантия: </w:t>
      </w:r>
      <w:r>
        <w:rPr>
          <w:sz w:val="20"/>
          <w:szCs w:val="20"/>
        </w:rPr>
        <w:t xml:space="preserve">3 года на оснастку, 1 год на клише — при браке переделываем бесплатно</w:t>
      </w:r>
    </w:p>
    <w:p>
      <w:pPr>
        <w:spacing w:after="80"/>
      </w:pPr>
      <w:r>
        <w:rPr>
          <w:b/>
          <w:bCs/>
          <w:sz w:val="20"/>
          <w:szCs w:val="20"/>
        </w:rPr>
        <w:t xml:space="preserve">Доставка: </w:t>
      </w:r>
      <w:r>
        <w:rPr>
          <w:sz w:val="20"/>
          <w:szCs w:val="20"/>
        </w:rPr>
        <w:t xml:space="preserve">Самовывоз в Видном — бесплатно; курьер по Москве и МО, СДЭК по России</w:t>
      </w:r>
    </w:p>
    <w:p>
      <w:pPr>
        <w:spacing w:after="80"/>
      </w:pPr>
      <w:r>
        <w:rPr>
          <w:b/>
          <w:bCs/>
          <w:sz w:val="20"/>
          <w:szCs w:val="20"/>
        </w:rPr>
        <w:t xml:space="preserve">Документы для заказа: </w:t>
      </w:r>
      <w:r>
        <w:rPr>
          <w:sz w:val="20"/>
          <w:szCs w:val="20"/>
        </w:rPr>
        <w:t xml:space="preserve">Не требуются — достаточно макета или реквизитов (наименование, ОГРН/ОГРНИП, ИНН, город)</w:t>
      </w:r>
    </w:p>
    <w:p>
      <w:pPr>
        <w:pStyle w:val="Heading2"/>
        <w:spacing w:after="100" w:before="200"/>
      </w:pPr>
      <w:r>
        <w:rPr>
          <w:b/>
          <w:bCs/>
          <w:color w:val="0F172A"/>
          <w:sz w:val="24"/>
          <w:szCs w:val="24"/>
        </w:rPr>
        <w:t xml:space="preserve">Контакты</w:t>
      </w:r>
    </w:p>
    <w:p>
      <w:pPr>
        <w:spacing w:after="60"/>
      </w:pPr>
      <w:r>
        <w:rPr>
          <w:sz w:val="20"/>
          <w:szCs w:val="20"/>
        </w:rPr>
        <w:t xml:space="preserve">Телефон: 8 (926) 068-96-07</w:t>
      </w:r>
    </w:p>
    <w:p>
      <w:pPr>
        <w:spacing w:after="60"/>
      </w:pPr>
      <w:r>
        <w:rPr>
          <w:sz w:val="20"/>
          <w:szCs w:val="20"/>
        </w:rPr>
        <w:t xml:space="preserve">WhatsApp / Telegram / MAX: по этому же номеру</w:t>
      </w:r>
    </w:p>
    <w:p>
      <w:pPr>
        <w:spacing w:after="60"/>
      </w:pPr>
      <w:r>
        <w:rPr>
          <w:sz w:val="20"/>
          <w:szCs w:val="20"/>
        </w:rPr>
        <w:t xml:space="preserve">Сайт: печати-видное.рф</w:t>
      </w:r>
    </w:p>
    <w:p>
      <w:pPr>
        <w:spacing w:after="200"/>
      </w:pPr>
      <w:r>
        <w:rPr>
          <w:sz w:val="20"/>
          <w:szCs w:val="20"/>
        </w:rPr>
        <w:t xml:space="preserve">Адрес: г. Видное, ул. Советская, вл. 10/1, офис 401</w:t>
      </w:r>
    </w:p>
    <w:p>
      <w:pPr>
        <w:spacing w:before="300"/>
      </w:pPr>
      <w:r>
        <w:rPr>
          <w:sz w:val="20"/>
          <w:szCs w:val="20"/>
        </w:rPr>
        <w:t xml:space="preserve">ИП Сериков Н.Ю.   ____________________   /Сериков Н.Ю./</w:t>
      </w:r>
    </w:p>
    <w:sectPr>
      <w:headerReference w:type="default" r:id="rId7"/>
      <w:footerReference w:type="default" r:id="rId8"/>
      <w:pgSz w:w="11906" w:h="16838" w:orient="portrait"/>
      <w:pgMar w:top="9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6E9EF" w:sz="6" w:space="6"/>
      </w:pBdr>
      <w:jc w:val="center"/>
    </w:pPr>
    <w:r>
      <w:rPr>
        <w:color w:val="9CA3AF"/>
        <w:sz w:val="16"/>
        <w:szCs w:val="16"/>
      </w:rPr>
      <w:t xml:space="preserve">печати-видное.рф   ·   8 (926) 068-96-07   ·   г. Видное, ул. Советская, вл. 10/1, офис 401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6E9EF" w:sz="6" w:space="6"/>
      </w:pBdr>
    </w:pPr>
    <w:r>
      <w:rPr>
        <w:b/>
        <w:bCs/>
        <w:color w:val="3E4B61"/>
        <w:sz w:val="22"/>
        <w:szCs w:val="22"/>
      </w:rPr>
      <w:t xml:space="preserve">ПЕЧАТИ-ВИДНОЕ.РФ</w:t>
    </w:r>
    <w:r>
      <w:rPr>
        <w:color w:val="6B7280"/>
        <w:sz w:val="18"/>
        <w:szCs w:val="18"/>
      </w:rPr>
      <w:t xml:space="preserve">   |   ИП Сериков Н.Ю.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2026-07-17T07:59:07.733Z</dcterms:created>
  <dcterms:modified xsi:type="dcterms:W3CDTF">2026-07-17T07:59:07.745Z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